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180"/>
        <w:gridCol w:w="2976"/>
        <w:gridCol w:w="7146"/>
        <w:gridCol w:w="2705"/>
      </w:tblGrid>
      <w:tr w14:paraId="21D3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通辽市直属国有企业2025年</w:t>
            </w:r>
            <w:r>
              <w:rPr>
                <w:rStyle w:val="4"/>
                <w:lang w:val="en-US" w:eastAsia="zh-CN" w:bidi="ar"/>
              </w:rPr>
              <w:t>公开招聘工作人员</w:t>
            </w:r>
            <w:r>
              <w:rPr>
                <w:rStyle w:val="5"/>
                <w:lang w:val="en-US" w:eastAsia="zh-CN" w:bidi="ar"/>
              </w:rPr>
              <w:t>拟聘用人员名单</w:t>
            </w:r>
          </w:p>
        </w:tc>
      </w:tr>
      <w:tr w14:paraId="4D9C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C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C7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C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A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C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</w:tr>
      <w:tr w14:paraId="212A3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8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8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刘艳陶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6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150429********5520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6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内蒙古霍林河煤业集团有限责任公司通辽碳素分公司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9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安全环保岗</w:t>
            </w:r>
          </w:p>
        </w:tc>
      </w:tr>
      <w:tr w14:paraId="4B8A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0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A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李嘉欣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BE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152301********2019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8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内蒙古霍林河煤业集团有限责任公司通辽碳素分公司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3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采购岗</w:t>
            </w:r>
          </w:p>
        </w:tc>
      </w:tr>
      <w:tr w14:paraId="7B6C5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3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C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申玉鑫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6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152327********0761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C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内蒙古霍林河煤业集团有限责任公司通辽碳素分公司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7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法律事务岗</w:t>
            </w:r>
          </w:p>
        </w:tc>
      </w:tr>
      <w:tr w14:paraId="1107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6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4C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韩冰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E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152324********2128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3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内蒙古霍林河煤业集团有限责任公司通辽碳素分公司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D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人力资源岗</w:t>
            </w:r>
          </w:p>
        </w:tc>
      </w:tr>
      <w:tr w14:paraId="185F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9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D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刘俊洋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6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150402********0314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4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内蒙古霍林河煤业集团有限责任公司通辽碳素分公司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B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项目及工程管理岗</w:t>
            </w:r>
          </w:p>
        </w:tc>
      </w:tr>
      <w:tr w14:paraId="761DB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A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D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张斯禹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9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152301********0728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D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内蒙古霍林河煤业集团有限责任公司通辽碳素分公司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5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财务管理岗</w:t>
            </w:r>
          </w:p>
        </w:tc>
      </w:tr>
      <w:tr w14:paraId="0AE23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E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D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9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152324********0022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2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保康国家粮食储备库有限公司A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1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检化岗</w:t>
            </w:r>
          </w:p>
        </w:tc>
      </w:tr>
      <w:tr w14:paraId="7A00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9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F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赵冰峰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6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152326********1718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8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大林国家粮食储备库有限公司A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F4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检化岗</w:t>
            </w:r>
          </w:p>
        </w:tc>
      </w:tr>
      <w:tr w14:paraId="0AF6E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5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6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吴梦琦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7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152301********5025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3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内蒙古通粮集团通辽玉米有限公司（查干库点）A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A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检化岗4</w:t>
            </w:r>
          </w:p>
        </w:tc>
      </w:tr>
      <w:tr w14:paraId="68460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7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2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张靖扬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3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152321********8200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1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内蒙古通粮集团通辽玉米有限公司（查干库点）A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A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营销岗</w:t>
            </w:r>
          </w:p>
        </w:tc>
      </w:tr>
      <w:tr w14:paraId="1721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7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5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宿莹莹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34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152326********5889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3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协尔苏国家粮食储备库有限公司A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B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检化岗</w:t>
            </w:r>
          </w:p>
        </w:tc>
      </w:tr>
      <w:tr w14:paraId="72BA4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F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4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李明宇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E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152326********0018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1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鲅鱼圈国家粮食中转库有限公司A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9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检化岗</w:t>
            </w:r>
          </w:p>
        </w:tc>
      </w:tr>
      <w:tr w14:paraId="14AD0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B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B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刘鑫雨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C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152326********0412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B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协尔苏国家粮食储备库有限公司A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8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食品质量检测岗</w:t>
            </w:r>
          </w:p>
        </w:tc>
      </w:tr>
      <w:tr w14:paraId="125D8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5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1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强振宇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A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340323********0018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F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章古台国家粮食储备库有限公司A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C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检化岗</w:t>
            </w:r>
          </w:p>
        </w:tc>
      </w:tr>
      <w:tr w14:paraId="47D3B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5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F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李奇峰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0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152321********549X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1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敖力布皋国家粮食储备库有限公司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A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</w:tr>
      <w:tr w14:paraId="366ED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C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8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蔡袆凡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1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152327********0023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0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鲅鱼圈国家粮食中转库有限公司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F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</w:tr>
      <w:tr w14:paraId="567A6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D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4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刘晓燕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0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152323********2722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3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金宝屯国家粮食储备库有限公司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9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</w:tr>
      <w:tr w14:paraId="76F7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0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4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陈朋飞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D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152327********1514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E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鲁北国家粮食储备库有限公司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A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</w:tr>
      <w:tr w14:paraId="6A5EF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3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4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李凤娟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5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152326********5320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0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章古台国家粮食储备库有限公司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C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</w:tr>
      <w:tr w14:paraId="2720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4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0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王雯凯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7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150525********1175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0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木里图国家粮食储备库有限公司检化岗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7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检化岗</w:t>
            </w:r>
          </w:p>
        </w:tc>
      </w:tr>
      <w:tr w14:paraId="6DF6D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A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B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王东兴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7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152324********3812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C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保康国家粮食储备库有限公司会计岗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B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</w:tr>
      <w:tr w14:paraId="67388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2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1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龚自强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1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152326********4810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5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通辽市城发建设工程有限公司A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98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专业技术岗1</w:t>
            </w:r>
          </w:p>
        </w:tc>
      </w:tr>
      <w:tr w14:paraId="0C8DF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B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3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周振男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F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232301********2239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C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通辽市城发建设工程有限公司A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1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专业技术岗1</w:t>
            </w:r>
          </w:p>
        </w:tc>
      </w:tr>
      <w:tr w14:paraId="2985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A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9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0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152301********6528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8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通辽市城发建设工程有限公司A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1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专业技术岗1</w:t>
            </w:r>
          </w:p>
        </w:tc>
      </w:tr>
      <w:tr w14:paraId="1DDAF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E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D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李洋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F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152301********1043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E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通辽市城发建设工程有限公司A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F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专业技术岗2</w:t>
            </w:r>
          </w:p>
        </w:tc>
      </w:tr>
      <w:tr w14:paraId="418D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C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7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范智伟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18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152327********1813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7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通辽市城发建设工程有限公司A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E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专业技术岗2</w:t>
            </w:r>
          </w:p>
        </w:tc>
      </w:tr>
      <w:tr w14:paraId="4BA0F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C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2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李海明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C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152301********4015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9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通辽市城发建设工程有限公司A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E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专业技术岗2</w:t>
            </w:r>
          </w:p>
        </w:tc>
      </w:tr>
      <w:tr w14:paraId="5510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5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E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迟宽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6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152324********0013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F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通辽市建通检测技术有限责任公司A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7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专业技术岗1</w:t>
            </w:r>
          </w:p>
        </w:tc>
      </w:tr>
      <w:tr w14:paraId="4FE15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4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D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王乃东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A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150102********3011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2B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通辽市建通检测技术有限责任公司A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6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专业技术岗2</w:t>
            </w:r>
          </w:p>
        </w:tc>
      </w:tr>
      <w:tr w14:paraId="447CE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D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7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李旺旺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9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210922********7214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A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通辽市数字产业发展集团有限责任公司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1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软件工程岗</w:t>
            </w:r>
          </w:p>
        </w:tc>
      </w:tr>
      <w:tr w14:paraId="06DB9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8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A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郭松雪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1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152301********1527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1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通辽市数字产业发展集团有限责任公司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软件技术管理岗</w:t>
            </w:r>
          </w:p>
        </w:tc>
      </w:tr>
      <w:tr w14:paraId="2C0CA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4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D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9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500109********2353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3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通辽市数字产业发展集团有限责任公司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0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网络规划岗</w:t>
            </w:r>
          </w:p>
        </w:tc>
      </w:tr>
      <w:tr w14:paraId="4D21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E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E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贾宇琪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5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130804********0031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7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通辽市数字产业发展集团有限责任公司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6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信息分析管理岗</w:t>
            </w:r>
          </w:p>
        </w:tc>
      </w:tr>
      <w:tr w14:paraId="397A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A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9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包春丽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1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152325********1548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2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通辽市城投城乡规划测绘有限责任公司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测绘工程师岗</w:t>
            </w:r>
          </w:p>
        </w:tc>
      </w:tr>
      <w:tr w14:paraId="356D2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4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C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牛紫阳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4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152321********8277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C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通辽市城投城乡规划测绘有限责任公司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3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程序设计岗</w:t>
            </w:r>
          </w:p>
        </w:tc>
      </w:tr>
      <w:tr w14:paraId="614D9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2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5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6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150430********2356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7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通辽市城投城乡规划测绘有限责任公司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C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内业制图岗</w:t>
            </w:r>
          </w:p>
        </w:tc>
      </w:tr>
      <w:tr w14:paraId="71D99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6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F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王大伟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A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150430********3296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D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通辽市城投城乡规划测绘有限责任公司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3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内业制图岗</w:t>
            </w:r>
          </w:p>
        </w:tc>
      </w:tr>
      <w:tr w14:paraId="1FC6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F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0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裴潇然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1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150428********5332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D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通辽市城源房地产开发有限责任公司A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B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工程项目管理岗</w:t>
            </w:r>
          </w:p>
        </w:tc>
      </w:tr>
      <w:tr w14:paraId="6E159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A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1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关海营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3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152321********1517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1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通辽市城源房地产开发有限责任公司A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05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工程项目管理岗</w:t>
            </w:r>
          </w:p>
        </w:tc>
      </w:tr>
      <w:tr w14:paraId="396DD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0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C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王雅鲜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2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152323********0022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9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通辽市城源房地产开发有限责任公司A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A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工程造价岗</w:t>
            </w:r>
          </w:p>
        </w:tc>
      </w:tr>
      <w:tr w14:paraId="6CDCB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6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D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李傲迪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B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152323********7622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B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内蒙古中蒙医药集团有限公司A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C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法务合规岗</w:t>
            </w:r>
          </w:p>
        </w:tc>
      </w:tr>
      <w:tr w14:paraId="3CED0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C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6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韩婷婷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6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152322********0044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3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内蒙古中蒙医药集团有限公司A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C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药学技术岗</w:t>
            </w:r>
          </w:p>
        </w:tc>
      </w:tr>
      <w:tr w14:paraId="52538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1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4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祭琳娜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1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152327********0022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2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内蒙古中蒙医药集团有限公司A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3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药学技术岗</w:t>
            </w:r>
          </w:p>
        </w:tc>
      </w:tr>
      <w:tr w14:paraId="26EFC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2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0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杨冬雪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D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152321********730X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1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内蒙古中蒙医药集团有限公司A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7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质量管理岗</w:t>
            </w:r>
          </w:p>
        </w:tc>
      </w:tr>
      <w:tr w14:paraId="3EB68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C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3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杨丽萍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2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152321********0023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E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内蒙古中蒙医药集团有限公司A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8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质量管理岗</w:t>
            </w:r>
          </w:p>
        </w:tc>
      </w:tr>
      <w:tr w14:paraId="546A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A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C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白璐璐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1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152324********6669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E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内蒙古中蒙医药集团有限公司A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F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中药调剂岗</w:t>
            </w:r>
          </w:p>
        </w:tc>
      </w:tr>
      <w:tr w14:paraId="1B446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E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6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程宇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6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152302********0010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9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通辽市城市发展（集团）有限公司（本部）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5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</w:tr>
      <w:tr w14:paraId="5638D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8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4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卢思文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0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152327********2922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C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通辽市城市发展（集团）有限公司（本部）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B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</w:tr>
      <w:tr w14:paraId="4A026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1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3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包鹏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7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152323********1414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9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内蒙古寰途旅游发展有限公司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4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市场营销专员</w:t>
            </w:r>
          </w:p>
        </w:tc>
      </w:tr>
      <w:tr w14:paraId="66D9A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4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0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张向宇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B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152322********1546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7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内蒙古科尔沁文化旅游集团有限公司（本部）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2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党建专员</w:t>
            </w:r>
          </w:p>
        </w:tc>
      </w:tr>
      <w:tr w14:paraId="4C58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C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B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单佳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B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152301********1527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D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内蒙古科尔沁文化旅游集团有限公司（本部）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F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纪检监察室职员</w:t>
            </w:r>
          </w:p>
        </w:tc>
      </w:tr>
      <w:tr w14:paraId="70A6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0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1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李思琦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152301********0528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4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内蒙古科尔沁文化旅游集团有限公司（本部）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0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薪酬绩效专员</w:t>
            </w:r>
          </w:p>
        </w:tc>
      </w:tr>
      <w:tr w14:paraId="77A04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AB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朱雅琦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D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152301********202X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D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内蒙古科尔沁文化旅游集团有限公司（本部）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6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营销推广专员</w:t>
            </w:r>
          </w:p>
        </w:tc>
      </w:tr>
      <w:tr w14:paraId="51F9D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D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6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王璐瑶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4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152301********6040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F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内蒙古西辽河文化旅游开发有限公司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3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企划宣传专员</w:t>
            </w:r>
          </w:p>
        </w:tc>
      </w:tr>
      <w:tr w14:paraId="6090D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6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B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林星霖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8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152301********0536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A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内蒙古西辽河文化旅游开发有限公司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D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人力资源专员</w:t>
            </w:r>
          </w:p>
        </w:tc>
      </w:tr>
      <w:tr w14:paraId="01C47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C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3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伟伟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6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152325********152X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1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内蒙古哲里木旅游客运有限公司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C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业务部职员</w:t>
            </w:r>
          </w:p>
        </w:tc>
      </w:tr>
      <w:tr w14:paraId="27C68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9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D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张昕彤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9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152102********3325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B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通辽市悦来河文旅投资开发有限公司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企划运营专员</w:t>
            </w:r>
          </w:p>
        </w:tc>
      </w:tr>
      <w:tr w14:paraId="1E75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2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9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包鑫鑫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B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152323********2726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0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通辽市悦来河文旅投资开发有限公司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9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企划运营专员</w:t>
            </w:r>
          </w:p>
        </w:tc>
      </w:tr>
      <w:tr w14:paraId="75EC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E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1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于淼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152327********0047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5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通辽市悦来河文旅投资开发有限公司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CF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宣传设计专员</w:t>
            </w:r>
          </w:p>
        </w:tc>
      </w:tr>
      <w:tr w14:paraId="05E71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E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1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孙清媛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2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152324********2541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B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通辽市悦来河文旅投资开发有限公司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宣传设计专员</w:t>
            </w:r>
          </w:p>
        </w:tc>
      </w:tr>
      <w:tr w14:paraId="4FA0F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9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5F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斯琴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1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152128********0325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C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内蒙古寰途旅游发展有限公司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D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</w:tr>
      <w:tr w14:paraId="4849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6D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C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贾连东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72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152326********3831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26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内蒙古科尔沁文化旅游集团有限公司（本部）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4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</w:tr>
      <w:tr w14:paraId="70A5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3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6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E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152327********0024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D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内蒙古西辽河文化旅游开发有限公司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9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出纳岗</w:t>
            </w:r>
          </w:p>
        </w:tc>
      </w:tr>
      <w:tr w14:paraId="3AE3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3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1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刘浩强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3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152301********053X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2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通辽市悦来河文旅投资开发有限公司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E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出纳岗</w:t>
            </w:r>
          </w:p>
        </w:tc>
      </w:tr>
      <w:tr w14:paraId="2372C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5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3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D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152323********4323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E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通辽市体育产业投资有限公司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C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</w:tr>
      <w:tr w14:paraId="0A075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D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马琨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F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152301********6239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0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通辽市悦来河文旅投资开发有限公司工程专员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4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工程专员</w:t>
            </w:r>
          </w:p>
        </w:tc>
      </w:tr>
      <w:tr w14:paraId="4AED6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0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5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张朔鸣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9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152301********6217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2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通辽市新通新能源科技有限公司A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C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法务岗</w:t>
            </w:r>
          </w:p>
        </w:tc>
      </w:tr>
      <w:tr w14:paraId="5CD77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C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6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李冠勋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F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152325********0016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B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通辽市新通新能源科技有限公司A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F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项目岗2</w:t>
            </w:r>
          </w:p>
        </w:tc>
      </w:tr>
      <w:tr w14:paraId="7E36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9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A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乔强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1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131082********2024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B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通辽市新通新能源投资开发与建设有限公司A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0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行政管理岗</w:t>
            </w:r>
          </w:p>
        </w:tc>
      </w:tr>
      <w:tr w14:paraId="799D6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B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7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C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152301********2226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F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通辽市新通能源发展集团有限公司（本部）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59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出纳岗</w:t>
            </w:r>
          </w:p>
        </w:tc>
      </w:tr>
      <w:tr w14:paraId="3044F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2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1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陈美希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C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152301********1245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9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通辽市新通能源发展集团有限公司（本部）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B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投资分析专员</w:t>
            </w:r>
          </w:p>
        </w:tc>
      </w:tr>
      <w:tr w14:paraId="29F48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F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7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吴晗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1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152301********6534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0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通辽市新通能源发展集团有限公司（本部）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B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投资计划岗</w:t>
            </w:r>
          </w:p>
        </w:tc>
      </w:tr>
      <w:tr w14:paraId="5954A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5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E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魏佳明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0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152301********1728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C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通辽市新通能源发展集团有限公司（本部）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2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资产管理岗</w:t>
            </w:r>
          </w:p>
        </w:tc>
      </w:tr>
      <w:tr w14:paraId="257A8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5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1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席婷婷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C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152324********1447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4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通辽市新通新能源科技有限公司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C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</w:tr>
      <w:tr w14:paraId="71F71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7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C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张淼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E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152327********0088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0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通辽市新通新能源投资开发与建设有限公司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7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会计岗</w:t>
            </w:r>
          </w:p>
        </w:tc>
      </w:tr>
      <w:tr w14:paraId="7D40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A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E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李红燕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0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152326********5082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9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通辽市农牧投资发展集团有限公司(本部)A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0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党建管理岗</w:t>
            </w:r>
          </w:p>
        </w:tc>
      </w:tr>
      <w:tr w14:paraId="6DD20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2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9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张婧清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7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152301********2104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F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通辽市农牧投资发展集团有限公司(本部)A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F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法务岗</w:t>
            </w:r>
          </w:p>
        </w:tc>
      </w:tr>
      <w:tr w14:paraId="3FE02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A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8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李智敏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3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152321********0348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C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通辽市水务建设投资集团有限公司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A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出纳岗</w:t>
            </w:r>
          </w:p>
        </w:tc>
      </w:tr>
      <w:tr w14:paraId="3A33C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2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  <w:bookmarkStart w:id="0" w:name="_GoBack"/>
            <w:bookmarkEnd w:id="0"/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8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于浩天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E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152301********171X</w:t>
            </w:r>
          </w:p>
        </w:tc>
        <w:tc>
          <w:tcPr>
            <w:tcW w:w="2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E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通辽市水控科技发展有限公司A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E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运管员</w:t>
            </w:r>
          </w:p>
        </w:tc>
      </w:tr>
    </w:tbl>
    <w:p w14:paraId="11DE0DA4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4B9FE3C-8738-41C6-8609-484865D2D4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C7794"/>
    <w:rsid w:val="07CC7794"/>
    <w:rsid w:val="0DAE4839"/>
    <w:rsid w:val="62301A0F"/>
    <w:rsid w:val="63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方正公文小标宋" w:hAnsi="方正公文小标宋" w:eastAsia="方正公文小标宋" w:cs="方正公文小标宋"/>
      <w:b/>
      <w:bCs/>
      <w:color w:val="000000"/>
      <w:sz w:val="44"/>
      <w:szCs w:val="44"/>
      <w:u w:val="none"/>
    </w:rPr>
  </w:style>
  <w:style w:type="character" w:customStyle="1" w:styleId="5">
    <w:name w:val="font41"/>
    <w:basedOn w:val="3"/>
    <w:uiPriority w:val="0"/>
    <w:rPr>
      <w:rFonts w:hint="eastAsia" w:ascii="方正公文小标宋" w:hAnsi="方正公文小标宋" w:eastAsia="方正公文小标宋" w:cs="方正公文小标宋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2230</Words>
  <Characters>3720</Characters>
  <Lines>0</Lines>
  <Paragraphs>0</Paragraphs>
  <TotalTime>3</TotalTime>
  <ScaleCrop>false</ScaleCrop>
  <LinksUpToDate>false</LinksUpToDate>
  <CharactersWithSpaces>3720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2025-03-14T09:29:00Z</dcterms:created>
  <dc:creator>小小荣同学</dc:creator>
  <cp:lastModifiedBy>小小荣同学</cp:lastModifiedBy>
  <dcterms:modified xsi:type="dcterms:W3CDTF">2025-03-14T09:44:11Z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F737103B38474C4F9700156CC2660755_11</vt:lpwstr>
  </property>
  <property fmtid="{D5CDD505-2E9C-101B-9397-08002B2CF9AE}" pid="4" name="KSOTemplateDocerSaveRecord">
    <vt:lpwstr>eyJoZGlkIjoiNzM3NzRiODQ1NDE4YzVkMjJkMGNmNGJiOWJjNjJmYTgiLCJ1c2VySWQiOiIzMDMzMTA4MTgifQ==</vt:lpwstr>
  </property>
</Properties>
</file>